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2F" w:rsidRPr="00F12720" w:rsidRDefault="001E1808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-193675</wp:posOffset>
            </wp:positionV>
            <wp:extent cx="6616065" cy="1095375"/>
            <wp:effectExtent l="0" t="0" r="0" b="9525"/>
            <wp:wrapSquare wrapText="bothSides"/>
            <wp:docPr id="2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E2F"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310E2F" w:rsidRPr="00F12720" w:rsidRDefault="00734E01" w:rsidP="00F12720">
      <w:pPr>
        <w:ind w:firstLine="425"/>
        <w:jc w:val="right"/>
        <w:rPr>
          <w:i/>
        </w:rPr>
      </w:pPr>
      <w:r>
        <w:rPr>
          <w:i/>
        </w:rPr>
        <w:t>Каминская И.А.</w:t>
      </w:r>
      <w:r w:rsidR="00310E2F" w:rsidRPr="00F12720">
        <w:rPr>
          <w:i/>
        </w:rPr>
        <w:t>,</w:t>
      </w:r>
    </w:p>
    <w:p w:rsidR="00310E2F" w:rsidRPr="00F12720" w:rsidRDefault="00734E01" w:rsidP="00F12720">
      <w:pPr>
        <w:ind w:firstLine="425"/>
        <w:jc w:val="right"/>
        <w:rPr>
          <w:i/>
        </w:rPr>
      </w:pPr>
      <w:r>
        <w:rPr>
          <w:i/>
        </w:rPr>
        <w:t>Воронежская область</w:t>
      </w:r>
    </w:p>
    <w:p w:rsidR="00F12720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C37CF7" w:rsidRPr="002124EA" w:rsidRDefault="00C37CF7" w:rsidP="00C37CF7">
      <w:pPr>
        <w:spacing w:line="360" w:lineRule="auto"/>
        <w:ind w:firstLine="708"/>
        <w:jc w:val="right"/>
        <w:rPr>
          <w:i/>
          <w:sz w:val="28"/>
          <w:szCs w:val="28"/>
        </w:rPr>
      </w:pPr>
      <w:r w:rsidRPr="002124EA">
        <w:rPr>
          <w:i/>
          <w:sz w:val="28"/>
          <w:szCs w:val="28"/>
        </w:rPr>
        <w:t xml:space="preserve">Самое трудное – познать самого себя, </w:t>
      </w:r>
    </w:p>
    <w:p w:rsidR="00C37CF7" w:rsidRPr="002124EA" w:rsidRDefault="00C37CF7" w:rsidP="00C37CF7">
      <w:pPr>
        <w:spacing w:line="360" w:lineRule="auto"/>
        <w:ind w:firstLine="708"/>
        <w:jc w:val="right"/>
        <w:rPr>
          <w:i/>
          <w:sz w:val="28"/>
          <w:szCs w:val="28"/>
        </w:rPr>
      </w:pPr>
      <w:r w:rsidRPr="002124EA">
        <w:rPr>
          <w:i/>
          <w:sz w:val="28"/>
          <w:szCs w:val="28"/>
        </w:rPr>
        <w:t xml:space="preserve">самое легкое – давать советы другим. </w:t>
      </w:r>
    </w:p>
    <w:p w:rsidR="00C37CF7" w:rsidRPr="002124EA" w:rsidRDefault="00C37CF7" w:rsidP="00C37CF7">
      <w:pPr>
        <w:spacing w:line="360" w:lineRule="auto"/>
        <w:ind w:firstLine="708"/>
        <w:jc w:val="right"/>
        <w:rPr>
          <w:i/>
          <w:sz w:val="28"/>
          <w:szCs w:val="28"/>
        </w:rPr>
      </w:pPr>
      <w:r w:rsidRPr="002124EA">
        <w:rPr>
          <w:i/>
          <w:sz w:val="28"/>
          <w:szCs w:val="28"/>
        </w:rPr>
        <w:t>Фалес</w:t>
      </w:r>
    </w:p>
    <w:p w:rsidR="00C37CF7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в жизни наступает  такой момент, когда требуется остановиться, замереть и подумать: кто я? на верном ли пути? зачем делаю то, что делаю? </w:t>
      </w:r>
      <w:r w:rsidRPr="002124EA">
        <w:rPr>
          <w:sz w:val="28"/>
          <w:szCs w:val="28"/>
        </w:rPr>
        <w:t xml:space="preserve">Конкурс для меня – это, прежде всего,  </w:t>
      </w:r>
      <w:r>
        <w:rPr>
          <w:sz w:val="28"/>
          <w:szCs w:val="28"/>
        </w:rPr>
        <w:t xml:space="preserve">не состязание, а </w:t>
      </w:r>
      <w:r w:rsidRPr="002124EA">
        <w:rPr>
          <w:sz w:val="28"/>
          <w:szCs w:val="28"/>
        </w:rPr>
        <w:t xml:space="preserve">попытка личностного самоопределения. </w:t>
      </w:r>
    </w:p>
    <w:p w:rsidR="00C37CF7" w:rsidRPr="002124EA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– </w:t>
      </w:r>
      <w:r w:rsidRPr="002124EA">
        <w:rPr>
          <w:sz w:val="28"/>
          <w:szCs w:val="28"/>
        </w:rPr>
        <w:t xml:space="preserve"> учитель. И на этом месте проживаю множество ролей, овладеваю множеством профессий. </w:t>
      </w:r>
    </w:p>
    <w:p w:rsidR="00C37CF7" w:rsidRPr="002124EA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 w:rsidRPr="002124EA">
        <w:rPr>
          <w:sz w:val="28"/>
          <w:szCs w:val="28"/>
        </w:rPr>
        <w:t xml:space="preserve">Я – учитель-транслятор знаний. Некий старейшина  племени,  передающий опыт предыдущих поколений следующим. </w:t>
      </w:r>
    </w:p>
    <w:p w:rsidR="00C37CF7" w:rsidRPr="002124EA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 w:rsidRPr="002124EA">
        <w:rPr>
          <w:sz w:val="28"/>
          <w:szCs w:val="28"/>
        </w:rPr>
        <w:t>Я – учитель-доктор. Диагностирую пробелы, назначаю консультации, купиру</w:t>
      </w:r>
      <w:r>
        <w:rPr>
          <w:sz w:val="28"/>
          <w:szCs w:val="28"/>
        </w:rPr>
        <w:t>ю</w:t>
      </w:r>
      <w:r w:rsidRPr="002124EA">
        <w:rPr>
          <w:sz w:val="28"/>
          <w:szCs w:val="28"/>
        </w:rPr>
        <w:t xml:space="preserve"> приступы лени,  привива</w:t>
      </w:r>
      <w:r>
        <w:rPr>
          <w:sz w:val="28"/>
          <w:szCs w:val="28"/>
        </w:rPr>
        <w:t>ю</w:t>
      </w:r>
      <w:r w:rsidRPr="002124EA">
        <w:rPr>
          <w:sz w:val="28"/>
          <w:szCs w:val="28"/>
        </w:rPr>
        <w:t xml:space="preserve"> культуру интеллектуального труда.</w:t>
      </w:r>
    </w:p>
    <w:p w:rsidR="00C37CF7" w:rsidRPr="002124EA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 w:rsidRPr="002124EA">
        <w:rPr>
          <w:sz w:val="28"/>
          <w:szCs w:val="28"/>
        </w:rPr>
        <w:t xml:space="preserve">Я – учитель-лицедей. Каждый урок – маленький спектакль с точно выписанным сценарием, продуманной режиссурой, не всегда благодарными зрителями и всегда долгим послевкусием. </w:t>
      </w:r>
    </w:p>
    <w:p w:rsidR="00C37CF7" w:rsidRPr="002124EA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 w:rsidRPr="002124EA">
        <w:rPr>
          <w:sz w:val="28"/>
          <w:szCs w:val="28"/>
        </w:rPr>
        <w:t>Я – учитель-эквилибрист. Все время  балансирую на грани между стремлением сохранить традиции и необходимостью инноваций, между вдохновенным творчеством (своим и учеников) и достижением обязательных результатов обучения,   между индивидуальным подходом и  стандартами образования.</w:t>
      </w:r>
    </w:p>
    <w:p w:rsidR="00C37CF7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 w:rsidRPr="002124EA">
        <w:rPr>
          <w:sz w:val="28"/>
          <w:szCs w:val="28"/>
        </w:rPr>
        <w:t xml:space="preserve">Я – учитель-строитель. Закладываю фундамент развития каждого ребенка и государства в целом, налаживаю коммуникации между всеми участниками процесса обучения.  Прорубаю окна в неведомое и открываю </w:t>
      </w:r>
      <w:r w:rsidRPr="002124EA">
        <w:rPr>
          <w:sz w:val="28"/>
          <w:szCs w:val="28"/>
        </w:rPr>
        <w:lastRenderedPageBreak/>
        <w:t>двери в будущее. Из маленьких кирпичиков складываю здание научного познания.</w:t>
      </w:r>
    </w:p>
    <w:p w:rsidR="00C37CF7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маленькие кирпичики не дают мне покоя. Образ чего-то большого, глобального, складывающегося из маленьких деталей – такой видится мне педагогика. Что это? Пазл? Скорее, пэчворк.</w:t>
      </w:r>
    </w:p>
    <w:p w:rsidR="00C37CF7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люблю рукодельничать и последнее время увлекаюсь шитьем лоскутных одеял. Удивительно, как  много педагогического смысла можно вложить в каждое изделие. </w:t>
      </w:r>
    </w:p>
    <w:p w:rsidR="00C37CF7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Придумать такое одеяло несложно. В ход идет все: лоскутки и обрезки, старое любимое платье и специально купленная модная ткань. И планируя урок, мы так же выбираем лучшее из насыщенного банка учебных материалов, из огромного арсенала форм,  методов и приемов обучения.  Главное – разрозненные вначале фрагменты расположить в логически правильном порядке, грамотно чередовать различные способы действий, красной нитью пустить главную мысль урока – и тогда получится целостное учебное занятие.  Как подобрать нужный лоскуток? Основной критерий – органичность и гармония. И поэтому еще до начала работы нужно ясно представлять себе, каким мы хотим видеть будущее изделие.</w:t>
      </w:r>
    </w:p>
    <w:p w:rsidR="00C37CF7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Чему я хочу и чему могу научить своих детей? Может быть, красоте? Ведь математика – самая красивая наука. В ней  прекрасно все: стройность логических умозаключений, строгость </w:t>
      </w:r>
      <w:r w:rsidR="003C2617">
        <w:rPr>
          <w:sz w:val="28"/>
          <w:szCs w:val="28"/>
        </w:rPr>
        <w:t>алгебраических</w:t>
      </w:r>
      <w:r>
        <w:rPr>
          <w:sz w:val="28"/>
          <w:szCs w:val="28"/>
        </w:rPr>
        <w:t xml:space="preserve"> формул, изящество  доказательств, геометрическая выразительность, богатство приложений. А невозможные объекты Эшера? А фракталы?  А замечательные свойства и философичность ленты Мёбиуса? И пусть кому-то из детей трудно даются математические преобразования, решение уравнений и дифференцирование, но если они смогли удивиться необычному приему счета, получить эстетическое удовольствие от выполненного построения, то встреча с математикой прошла для них не зря.</w:t>
      </w:r>
    </w:p>
    <w:p w:rsidR="00C37CF7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</w:t>
      </w:r>
      <w:r w:rsidR="00734E01">
        <w:rPr>
          <w:sz w:val="28"/>
          <w:szCs w:val="28"/>
        </w:rPr>
        <w:t>хочу</w:t>
      </w:r>
      <w:r>
        <w:rPr>
          <w:sz w:val="28"/>
          <w:szCs w:val="28"/>
        </w:rPr>
        <w:t xml:space="preserve"> научить познанию. Роджер Бэкон говорил, что «тот, кто не знает математики, не может узнать никакой другой науки и даже не может обнаружить своего невежества». Богатство идей, универсальность методов, умение анализировать ситуацию, делать невероятные предположения, умение определять границы своего незнания</w:t>
      </w:r>
      <w:r w:rsidR="000D6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вот что дает математика. А геометрия – это вообще единственный школьный предмет, демонстрирующий аксиоматическое построение научной теории. </w:t>
      </w:r>
    </w:p>
    <w:p w:rsidR="00C37CF7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734E01">
        <w:rPr>
          <w:sz w:val="28"/>
          <w:szCs w:val="28"/>
        </w:rPr>
        <w:t xml:space="preserve">хочу </w:t>
      </w:r>
      <w:r>
        <w:rPr>
          <w:sz w:val="28"/>
          <w:szCs w:val="28"/>
        </w:rPr>
        <w:t>научить мысли. Это не многовариантную геометрическую задачу мы исследуем, а учимся понимать, что любое явление нужно рассматривать с разных сторон, что необходимо предвидеть и прогнозировать разные направления вектора развития ситуации, что, получив некий результат, нельзя останавливаться, а нужно продолжать исследование дальше.</w:t>
      </w:r>
      <w:r w:rsidR="00582CFD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 и критичность, внимание и наблюдательность, сравнение и выбор лучшего требуются не только на уроках математики.</w:t>
      </w:r>
    </w:p>
    <w:p w:rsidR="00C37CF7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734E01">
        <w:rPr>
          <w:sz w:val="28"/>
          <w:szCs w:val="28"/>
        </w:rPr>
        <w:t>хочу</w:t>
      </w:r>
      <w:r>
        <w:rPr>
          <w:sz w:val="28"/>
          <w:szCs w:val="28"/>
        </w:rPr>
        <w:t xml:space="preserve"> научить общению. Это не задачу с параметром мы решили несколькими способами, а осознали, что на любую проблему может быть несколько точек зрения, что обсуждение методов решения и выбор наилучшего из них – это и есть умение договариваться, это и есть толерантность. Математика – это один из языков описания действительности, и, овладев этим языком, мы усиливаем способность к эффективной коммуникации.</w:t>
      </w:r>
    </w:p>
    <w:p w:rsidR="00C37CF7" w:rsidRDefault="00734E01" w:rsidP="00C37C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хочу научить </w:t>
      </w:r>
      <w:r w:rsidR="00C37CF7">
        <w:rPr>
          <w:sz w:val="28"/>
          <w:szCs w:val="28"/>
        </w:rPr>
        <w:t>ответственности. Доведенное до конца решение, устранение малейших вычислительных недочетов, аккуратность в построении чертежа помогают в развитии самодисциплины. Математика – наука строгая и объективная. Умения логически и критически мыслить, искать подвох в представленной информации, аргументировать свою точку зрения и не принимать на веру чужую формируют, в том числе, человека с четкими нравственными принципами и установками. Такой человек</w:t>
      </w:r>
      <w:r w:rsidR="00582CFD">
        <w:rPr>
          <w:sz w:val="28"/>
          <w:szCs w:val="28"/>
        </w:rPr>
        <w:t xml:space="preserve"> </w:t>
      </w:r>
      <w:r w:rsidR="00F917F6" w:rsidRPr="00582CFD">
        <w:rPr>
          <w:color w:val="000000" w:themeColor="text1"/>
          <w:sz w:val="28"/>
          <w:szCs w:val="28"/>
        </w:rPr>
        <w:t>скорее всего</w:t>
      </w:r>
      <w:r w:rsidR="00582CFD">
        <w:rPr>
          <w:color w:val="FF0000"/>
          <w:sz w:val="28"/>
          <w:szCs w:val="28"/>
        </w:rPr>
        <w:t xml:space="preserve"> </w:t>
      </w:r>
      <w:r w:rsidR="00C37CF7">
        <w:rPr>
          <w:sz w:val="28"/>
          <w:szCs w:val="28"/>
        </w:rPr>
        <w:t xml:space="preserve">не пойдет на поводу у сомнительных политических партий, не станет </w:t>
      </w:r>
      <w:r w:rsidR="00C37CF7">
        <w:rPr>
          <w:sz w:val="28"/>
          <w:szCs w:val="28"/>
        </w:rPr>
        <w:lastRenderedPageBreak/>
        <w:t xml:space="preserve">жертвой интернет-мошенников и организаторов финансовых пирамид, его не заманят в секты и террористические организации. </w:t>
      </w:r>
    </w:p>
    <w:p w:rsidR="00C37CF7" w:rsidRDefault="00734E01" w:rsidP="00C37C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хочу научить </w:t>
      </w:r>
      <w:r w:rsidR="00C37CF7">
        <w:rPr>
          <w:sz w:val="28"/>
          <w:szCs w:val="28"/>
        </w:rPr>
        <w:t>доброте. Решая вместе какую-нибудь заковыристую задачк</w:t>
      </w:r>
      <w:r w:rsidR="00F917F6">
        <w:rPr>
          <w:sz w:val="28"/>
          <w:szCs w:val="28"/>
        </w:rPr>
        <w:t>у, мы учимся слышать каждого, а</w:t>
      </w:r>
      <w:r w:rsidR="00C37CF7">
        <w:rPr>
          <w:sz w:val="28"/>
          <w:szCs w:val="28"/>
        </w:rPr>
        <w:t xml:space="preserve"> анализируя чье-то решение, признаем за другим человеком право на ошибку. </w:t>
      </w:r>
    </w:p>
    <w:p w:rsidR="00C37CF7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Вокруг нас так много злобы, мир просто сошел с ума. Религиозные распри, войны, санкции… Может быть, пора вернуть добро хотя бы в школу? Мне кажется, для этого в школу надо вернуть ребенка. Складывается такое ощущение, что школа наша существует для Инструкции, Отчета, Результатов ЕГЭ, Репутации учебного заведения, Ремонта…</w:t>
      </w:r>
    </w:p>
    <w:p w:rsidR="00C37CF7" w:rsidRPr="00582CFD" w:rsidRDefault="00C37CF7" w:rsidP="00C37CF7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 ведь главное действующее лицо в школе – это Ученик. Вот этот конкретный ученик, со своими достоинствами и недостатками, с феноменальной памятью или заиканием, с невероятными математическими способностями или абсолютной функциональной неграмотностью, дисциплинированный или непослушный. Катя Трухан с белыми бантами, ангельскими голубыми глазами и пятерками в дневнике. Саша Салехов – половина пуговиц отсутствует, дужка очков примотана проволокой, руки в саже (порох изобретал), больше пяти минут высидеть на уроке не способен, победитель всех математических олимпиад. Карен – дико задавлен мамиными требованиями; умница, а слово боится вымолвить. Женя – пат</w:t>
      </w:r>
      <w:r w:rsidR="000D6DE0">
        <w:rPr>
          <w:sz w:val="28"/>
          <w:szCs w:val="28"/>
        </w:rPr>
        <w:t>о</w:t>
      </w:r>
      <w:r>
        <w:rPr>
          <w:sz w:val="28"/>
          <w:szCs w:val="28"/>
        </w:rPr>
        <w:t xml:space="preserve">логический лентяй. Даша – гиперответственная девочка. Такие разные дети! </w:t>
      </w:r>
      <w:r w:rsidR="003C2D62" w:rsidRPr="00582CFD">
        <w:rPr>
          <w:color w:val="000000" w:themeColor="text1"/>
          <w:sz w:val="28"/>
          <w:szCs w:val="28"/>
        </w:rPr>
        <w:t>Действующие лица… Личности!</w:t>
      </w:r>
    </w:p>
    <w:p w:rsidR="00C37CF7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Я сажусь к столу и начинаю подбирать к каждому лоскутку </w:t>
      </w:r>
      <w:r w:rsidR="00F66417" w:rsidRPr="00582CFD">
        <w:rPr>
          <w:color w:val="000000" w:themeColor="text1"/>
          <w:sz w:val="28"/>
          <w:szCs w:val="28"/>
        </w:rPr>
        <w:t xml:space="preserve">ткани </w:t>
      </w:r>
      <w:r>
        <w:rPr>
          <w:sz w:val="28"/>
          <w:szCs w:val="28"/>
        </w:rPr>
        <w:t>пряжу своего особенного цвета и фактуры (индивидуальный и личностно ориентированный подход), обвязываю лоскутки крючком (инновационное использование традиционных методов), скрепляю их белой ниткой (объединение разных элементов в единое целое) –  и новое одеяло готово! Чем не модель воспитательной системы!</w:t>
      </w:r>
    </w:p>
    <w:p w:rsidR="00A3095A" w:rsidRPr="00582CFD" w:rsidRDefault="00C37CF7" w:rsidP="00A309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работаю в школе больше 20 лет. Столько всего изменилось за это время! Технологии развиваются с необычайной скоростью; количество информации, обрушившейся на головы детей, возросло в разы; сами дети изменились: они стали более открытыми, более любознательными, не боятся задавать вопросы и высказывать свое мнение, они по-другому  воспринимают и перерабатывают информацию. Конечно, и мы меняемся вслед за временем и за детьми. Но, все-таки, в школе должно быть что-то незыблемое, что обеспечивает комфорт, уют и защиту. </w:t>
      </w:r>
    </w:p>
    <w:p w:rsidR="00C37CF7" w:rsidRDefault="00C37CF7" w:rsidP="00C37C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Помните, каким уютным было старенькое бабушкино лоскутное одеяло?  </w:t>
      </w:r>
      <w:bookmarkStart w:id="0" w:name="_GoBack"/>
      <w:bookmarkEnd w:id="0"/>
      <w:r>
        <w:rPr>
          <w:sz w:val="28"/>
          <w:szCs w:val="28"/>
        </w:rPr>
        <w:t>И пока такое одеяло есть у каждого учителя, нашему образованию ничего не грозит. Потому что это – Любовь.</w:t>
      </w:r>
    </w:p>
    <w:p w:rsidR="00C37CF7" w:rsidRDefault="00C37CF7" w:rsidP="00C37CF7">
      <w:pPr>
        <w:jc w:val="both"/>
      </w:pPr>
    </w:p>
    <w:p w:rsidR="004B69BF" w:rsidRPr="00310E2F" w:rsidRDefault="004B69BF" w:rsidP="00C37CF7">
      <w:pPr>
        <w:spacing w:line="360" w:lineRule="auto"/>
        <w:ind w:firstLine="425"/>
        <w:jc w:val="center"/>
        <w:rPr>
          <w:sz w:val="28"/>
          <w:szCs w:val="28"/>
        </w:rPr>
      </w:pPr>
    </w:p>
    <w:sectPr w:rsidR="004B69BF" w:rsidRPr="00310E2F" w:rsidSect="00310E2F">
      <w:headerReference w:type="default" r:id="rId7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08" w:rsidRDefault="00002B08" w:rsidP="00310E2F">
      <w:r>
        <w:separator/>
      </w:r>
    </w:p>
  </w:endnote>
  <w:endnote w:type="continuationSeparator" w:id="1">
    <w:p w:rsidR="00002B08" w:rsidRDefault="00002B08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08" w:rsidRDefault="00002B08" w:rsidP="00310E2F">
      <w:r>
        <w:separator/>
      </w:r>
    </w:p>
  </w:footnote>
  <w:footnote w:type="continuationSeparator" w:id="1">
    <w:p w:rsidR="00002B08" w:rsidRDefault="00002B08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Default="00291D94">
    <w:pPr>
      <w:pStyle w:val="a3"/>
      <w:jc w:val="center"/>
    </w:pPr>
    <w:r>
      <w:fldChar w:fldCharType="begin"/>
    </w:r>
    <w:r w:rsidR="003B7D37">
      <w:instrText>PAGE   \* MERGEFORMAT</w:instrText>
    </w:r>
    <w:r>
      <w:fldChar w:fldCharType="separate"/>
    </w:r>
    <w:r w:rsidR="000D6DE0">
      <w:rPr>
        <w:noProof/>
      </w:rPr>
      <w:t>5</w:t>
    </w:r>
    <w:r>
      <w:rPr>
        <w:noProof/>
      </w:rPr>
      <w:fldChar w:fldCharType="end"/>
    </w:r>
  </w:p>
  <w:p w:rsidR="00310E2F" w:rsidRDefault="00310E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E2F"/>
    <w:rsid w:val="00002B08"/>
    <w:rsid w:val="000D6DE0"/>
    <w:rsid w:val="00135692"/>
    <w:rsid w:val="001E1808"/>
    <w:rsid w:val="00291D94"/>
    <w:rsid w:val="00310E2F"/>
    <w:rsid w:val="00376A46"/>
    <w:rsid w:val="003B7D37"/>
    <w:rsid w:val="003C2617"/>
    <w:rsid w:val="003C2D62"/>
    <w:rsid w:val="003E54CC"/>
    <w:rsid w:val="00450A2B"/>
    <w:rsid w:val="004B69BF"/>
    <w:rsid w:val="00582CFD"/>
    <w:rsid w:val="005B6850"/>
    <w:rsid w:val="00734E01"/>
    <w:rsid w:val="007640B0"/>
    <w:rsid w:val="007675D3"/>
    <w:rsid w:val="007F6563"/>
    <w:rsid w:val="00844121"/>
    <w:rsid w:val="008A0494"/>
    <w:rsid w:val="008C4055"/>
    <w:rsid w:val="00A3095A"/>
    <w:rsid w:val="00BD0E79"/>
    <w:rsid w:val="00C37CF7"/>
    <w:rsid w:val="00C4538B"/>
    <w:rsid w:val="00C8410B"/>
    <w:rsid w:val="00D7510D"/>
    <w:rsid w:val="00DA0635"/>
    <w:rsid w:val="00F12720"/>
    <w:rsid w:val="00F66417"/>
    <w:rsid w:val="00F91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1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Ира</cp:lastModifiedBy>
  <cp:revision>5</cp:revision>
  <dcterms:created xsi:type="dcterms:W3CDTF">2014-08-09T07:56:00Z</dcterms:created>
  <dcterms:modified xsi:type="dcterms:W3CDTF">2014-08-10T16:41:00Z</dcterms:modified>
</cp:coreProperties>
</file>